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Miel et avoine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GH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GHS09</w:t>
            </w: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H411 - Toxique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P391 - Recueillir le produit répandu.</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GALAXOLIDE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1222-05-5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214-946-9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603-212-00-7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benzoate de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120-51-4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204-402-9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607-085-00-9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01-2119976371-33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3,24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ANISIQUE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123-11-5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204-602-6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01-2119977101-43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 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ANISIQUE (123-11-5)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3210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 (120-51-4)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1160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Miel et avoine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ANISIQUE123-11-5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Miel et avoine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ANISIQUE123-11-5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(benzoate de benzyle),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 POLLUANT MARIN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11" name="" descr="Marque de substance dangereuse pour l’environnement (A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11"/>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15" name="" descr="Marque de substance dangereuse pour l’environnement (I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11"/>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19" name="" descr="Marque de substance dangereuse pour l’environnement (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11"/>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2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23" name="" descr="Marque de substance dangereuse pour l’environnement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11"/>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2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27" name="" descr="Marque de substance dangereuse pour l’environnement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11"/>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Oui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Oui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29"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xmlns:r="http://schemas.openxmlformats.org/officeDocument/2006/relationships" r:embed="rId12"/>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3"/>
      <w:footerReference w:type="default" r:id="rId14"/>
      <w:headerReference w:type="first" r:id="rId15"/>
      <w:footerReference w:type="first" r:id="rId16"/>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Miel et avoine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Miel et avoine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