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6% - Zeste floral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ALDEHYDE HEXYL CINNAMIQUE(101-86-0), ETHYL LINALOL(10339-55-6), FLORALOZONE(67634-14-4), GERANIOL(106-24-1), HYDROXYCITRONELLAL(107-75-5), LINALOL(78-70-6), SALICYLATE BENZYLE(118-58-1).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0,996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0,462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0,205346745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0,20416821225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Dam. 1, H318</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0,198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0,10875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6% - Zeste floral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6% - Zeste floral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ALDEHYDE HEXYL CINNAMIQUE(101-86-0), ETHYL LINALOL(10339-55-6), FLORALOZONE(67634-14-4), GERANIOL(106-24-1), HYDROXYCITRONELLAL(107-75-5), LINALOL(78-70-6), SALICYLATE BENZYLE(118-58-1). Peut produire une réaction allergique.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22/04/2025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22/04/2025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6% - Zeste floral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3"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6% - Zeste floral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22/04/2025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